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12B1" w14:textId="28955122" w:rsidR="00B76093" w:rsidRPr="008E13DF" w:rsidRDefault="00B76093" w:rsidP="00211715">
      <w:pPr>
        <w:spacing w:after="0" w:line="240" w:lineRule="auto"/>
        <w:jc w:val="center"/>
        <w:rPr>
          <w:rFonts w:ascii="Arial" w:hAnsi="Arial" w:cs="Arial"/>
          <w:sz w:val="72"/>
          <w:szCs w:val="72"/>
        </w:rPr>
      </w:pPr>
      <w:r w:rsidRPr="008E13DF">
        <w:rPr>
          <w:rFonts w:ascii="Arial" w:hAnsi="Arial" w:cs="Arial"/>
          <w:b/>
          <w:noProof/>
          <w:sz w:val="72"/>
          <w:szCs w:val="72"/>
        </w:rPr>
        <w:drawing>
          <wp:anchor distT="0" distB="0" distL="114300" distR="114300" simplePos="0" relativeHeight="251658240" behindDoc="0" locked="0" layoutInCell="1" allowOverlap="1" wp14:anchorId="3E5E20DA" wp14:editId="0FD990D1">
            <wp:simplePos x="0" y="0"/>
            <wp:positionH relativeFrom="margin">
              <wp:posOffset>2038350</wp:posOffset>
            </wp:positionH>
            <wp:positionV relativeFrom="paragraph">
              <wp:posOffset>-628015</wp:posOffset>
            </wp:positionV>
            <wp:extent cx="1866900" cy="521850"/>
            <wp:effectExtent l="0" t="0" r="0" b="0"/>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52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DA0" w:rsidRPr="008E13DF">
        <w:rPr>
          <w:rFonts w:ascii="Arial" w:hAnsi="Arial" w:cs="Arial"/>
          <w:b/>
          <w:bCs/>
          <w:sz w:val="72"/>
          <w:szCs w:val="72"/>
        </w:rPr>
        <w:t>PUBLIC NOTICE</w:t>
      </w:r>
    </w:p>
    <w:p w14:paraId="7885EAE3" w14:textId="77777777" w:rsidR="00B76093" w:rsidRDefault="00B76093" w:rsidP="00B76093">
      <w:pPr>
        <w:pBdr>
          <w:bottom w:val="single" w:sz="12" w:space="1" w:color="auto"/>
        </w:pBdr>
        <w:spacing w:after="0" w:line="240" w:lineRule="auto"/>
        <w:rPr>
          <w:rFonts w:ascii="Arial" w:hAnsi="Arial" w:cs="Arial"/>
        </w:rPr>
      </w:pPr>
    </w:p>
    <w:p w14:paraId="1596C326" w14:textId="77777777" w:rsidR="004F6E7C" w:rsidRDefault="004F6E7C" w:rsidP="00B76093">
      <w:pPr>
        <w:spacing w:after="0" w:line="240" w:lineRule="auto"/>
        <w:rPr>
          <w:rFonts w:ascii="Arial" w:hAnsi="Arial" w:cs="Arial"/>
        </w:rPr>
      </w:pPr>
      <w:bookmarkStart w:id="0" w:name="_Hlk58840098"/>
      <w:bookmarkStart w:id="1" w:name="_Hlk57102591"/>
    </w:p>
    <w:p w14:paraId="19B9C40E" w14:textId="163C09E7" w:rsidR="001F3798" w:rsidRDefault="00BF50F1" w:rsidP="00B76093">
      <w:pPr>
        <w:spacing w:after="0" w:line="240" w:lineRule="auto"/>
        <w:rPr>
          <w:rFonts w:ascii="Arial" w:hAnsi="Arial" w:cs="Arial"/>
        </w:rPr>
      </w:pPr>
      <w:bookmarkStart w:id="2" w:name="_Hlk60730661"/>
      <w:bookmarkStart w:id="3" w:name="_Hlk62715945"/>
      <w:bookmarkStart w:id="4" w:name="_Hlk77335138"/>
      <w:r>
        <w:rPr>
          <w:rFonts w:ascii="Arial" w:hAnsi="Arial" w:cs="Arial"/>
        </w:rPr>
        <w:t xml:space="preserve">As of </w:t>
      </w:r>
      <w:r w:rsidR="002936B1">
        <w:rPr>
          <w:rFonts w:ascii="Arial" w:hAnsi="Arial" w:cs="Arial"/>
        </w:rPr>
        <w:t>1:30</w:t>
      </w:r>
      <w:r w:rsidR="00833129">
        <w:rPr>
          <w:rFonts w:ascii="Arial" w:hAnsi="Arial" w:cs="Arial"/>
        </w:rPr>
        <w:t xml:space="preserve"> p</w:t>
      </w:r>
      <w:r>
        <w:rPr>
          <w:rFonts w:ascii="Arial" w:hAnsi="Arial" w:cs="Arial"/>
        </w:rPr>
        <w:t xml:space="preserve">.m. on </w:t>
      </w:r>
      <w:r w:rsidR="0080298C">
        <w:rPr>
          <w:rFonts w:ascii="Arial" w:hAnsi="Arial" w:cs="Arial"/>
        </w:rPr>
        <w:t>Friday</w:t>
      </w:r>
      <w:r>
        <w:rPr>
          <w:rFonts w:ascii="Arial" w:hAnsi="Arial" w:cs="Arial"/>
        </w:rPr>
        <w:t xml:space="preserve">, </w:t>
      </w:r>
      <w:r w:rsidR="002936B1">
        <w:rPr>
          <w:rFonts w:ascii="Arial" w:hAnsi="Arial" w:cs="Arial"/>
        </w:rPr>
        <w:t>July 16</w:t>
      </w:r>
      <w:r>
        <w:rPr>
          <w:rFonts w:ascii="Arial" w:hAnsi="Arial" w:cs="Arial"/>
        </w:rPr>
        <w:t>, 202</w:t>
      </w:r>
      <w:r w:rsidR="008E13DF">
        <w:rPr>
          <w:rFonts w:ascii="Arial" w:hAnsi="Arial" w:cs="Arial"/>
        </w:rPr>
        <w:t>1</w:t>
      </w:r>
      <w:r>
        <w:rPr>
          <w:rFonts w:ascii="Arial" w:hAnsi="Arial" w:cs="Arial"/>
        </w:rPr>
        <w:t xml:space="preserve">, Ventana by Buckner was notified </w:t>
      </w:r>
      <w:r w:rsidR="00100755">
        <w:rPr>
          <w:rFonts w:ascii="Arial" w:hAnsi="Arial" w:cs="Arial"/>
        </w:rPr>
        <w:t xml:space="preserve">one </w:t>
      </w:r>
      <w:r w:rsidR="002936B1">
        <w:rPr>
          <w:rFonts w:ascii="Arial" w:hAnsi="Arial" w:cs="Arial"/>
        </w:rPr>
        <w:t>Member in Assisted Living</w:t>
      </w:r>
      <w:r w:rsidR="00833129">
        <w:rPr>
          <w:rFonts w:ascii="Arial" w:hAnsi="Arial" w:cs="Arial"/>
        </w:rPr>
        <w:t xml:space="preserve"> </w:t>
      </w:r>
      <w:r w:rsidR="00B25E05">
        <w:rPr>
          <w:rFonts w:ascii="Arial" w:hAnsi="Arial" w:cs="Arial"/>
        </w:rPr>
        <w:t>tested symptomatic positive for COVID-19</w:t>
      </w:r>
      <w:r w:rsidR="00CD2D74">
        <w:rPr>
          <w:rFonts w:ascii="Arial" w:hAnsi="Arial" w:cs="Arial"/>
        </w:rPr>
        <w:t>.</w:t>
      </w:r>
      <w:r w:rsidR="00E51ACB">
        <w:rPr>
          <w:rFonts w:ascii="Arial" w:hAnsi="Arial" w:cs="Arial"/>
        </w:rPr>
        <w:t xml:space="preserve"> </w:t>
      </w:r>
      <w:r w:rsidR="006F6A30">
        <w:rPr>
          <w:rFonts w:ascii="Arial" w:hAnsi="Arial" w:cs="Arial"/>
        </w:rPr>
        <w:t>I</w:t>
      </w:r>
      <w:r w:rsidR="006055CE">
        <w:rPr>
          <w:rFonts w:ascii="Arial" w:hAnsi="Arial" w:cs="Arial"/>
        </w:rPr>
        <w:t>solation procedures</w:t>
      </w:r>
      <w:r w:rsidR="00647D1E">
        <w:rPr>
          <w:rFonts w:ascii="Arial" w:hAnsi="Arial" w:cs="Arial"/>
        </w:rPr>
        <w:t xml:space="preserve"> </w:t>
      </w:r>
      <w:r w:rsidR="00CF30CC">
        <w:rPr>
          <w:rFonts w:ascii="Arial" w:hAnsi="Arial" w:cs="Arial"/>
        </w:rPr>
        <w:t>are in effect.</w:t>
      </w:r>
    </w:p>
    <w:bookmarkEnd w:id="0"/>
    <w:bookmarkEnd w:id="4"/>
    <w:p w14:paraId="5D5FF841" w14:textId="45C3C88E" w:rsidR="00506AF2" w:rsidRDefault="00506AF2" w:rsidP="00B76093">
      <w:pPr>
        <w:spacing w:after="0" w:line="240" w:lineRule="auto"/>
        <w:rPr>
          <w:rFonts w:ascii="Arial" w:hAnsi="Arial" w:cs="Arial"/>
        </w:rPr>
      </w:pPr>
    </w:p>
    <w:p w14:paraId="36E345AC" w14:textId="3F4C8B49" w:rsidR="006E312E" w:rsidRDefault="006E312E" w:rsidP="006E312E">
      <w:pPr>
        <w:spacing w:after="0" w:line="240" w:lineRule="auto"/>
        <w:rPr>
          <w:rFonts w:ascii="Arial" w:hAnsi="Arial" w:cs="Arial"/>
        </w:rPr>
      </w:pPr>
      <w:r>
        <w:rPr>
          <w:rFonts w:ascii="Arial" w:hAnsi="Arial" w:cs="Arial"/>
        </w:rPr>
        <w:t>The</w:t>
      </w:r>
      <w:r w:rsidR="00833129">
        <w:rPr>
          <w:rFonts w:ascii="Arial" w:hAnsi="Arial" w:cs="Arial"/>
        </w:rPr>
        <w:t>re are currently no other active positive cases recorded by the community</w:t>
      </w:r>
      <w:r>
        <w:rPr>
          <w:rFonts w:ascii="Arial" w:hAnsi="Arial" w:cs="Arial"/>
        </w:rPr>
        <w:t>.</w:t>
      </w:r>
      <w:bookmarkEnd w:id="2"/>
    </w:p>
    <w:bookmarkEnd w:id="1"/>
    <w:bookmarkEnd w:id="3"/>
    <w:p w14:paraId="202E8AF8" w14:textId="34960591" w:rsidR="007F0DA0" w:rsidRPr="00993CF9" w:rsidRDefault="007F0DA0" w:rsidP="00B76093">
      <w:pPr>
        <w:spacing w:after="0" w:line="240" w:lineRule="auto"/>
        <w:rPr>
          <w:rFonts w:ascii="Arial" w:hAnsi="Arial" w:cs="Arial"/>
        </w:rPr>
      </w:pPr>
    </w:p>
    <w:p w14:paraId="47EE935C" w14:textId="77777777" w:rsidR="00AA55F9" w:rsidRDefault="00AA55F9" w:rsidP="00AA55F9">
      <w:pPr>
        <w:spacing w:after="0" w:line="240" w:lineRule="auto"/>
        <w:rPr>
          <w:rFonts w:ascii="Arial" w:hAnsi="Arial" w:cs="Arial"/>
        </w:rPr>
      </w:pPr>
      <w:r>
        <w:rPr>
          <w:rFonts w:ascii="Arial" w:hAnsi="Arial" w:cs="Arial"/>
        </w:rPr>
        <w:t>This public notice serves as an official statement from Buckner Retirement Services Inc., in compliance with protocols laid out by Buckner to mitigate risks to residents and staff and in compliance with current orders issued by local government. Posting of this notice occurred within 30 minutes after receipt of the community’s first positive test results, and a copy of this notice was sent to the local county health and human services department.</w:t>
      </w:r>
    </w:p>
    <w:p w14:paraId="26981880" w14:textId="77777777" w:rsidR="00AA55F9" w:rsidRDefault="00AA55F9" w:rsidP="00AA55F9">
      <w:pPr>
        <w:spacing w:after="0" w:line="240" w:lineRule="auto"/>
        <w:rPr>
          <w:rFonts w:ascii="Arial" w:hAnsi="Arial" w:cs="Arial"/>
        </w:rPr>
      </w:pPr>
    </w:p>
    <w:p w14:paraId="33F0A571" w14:textId="77777777" w:rsidR="00AA55F9" w:rsidRDefault="00AA55F9" w:rsidP="00AA55F9">
      <w:pPr>
        <w:spacing w:after="0" w:line="240" w:lineRule="auto"/>
        <w:rPr>
          <w:rFonts w:ascii="Arial" w:hAnsi="Arial" w:cs="Arial"/>
        </w:rPr>
      </w:pPr>
      <w:r>
        <w:rPr>
          <w:rFonts w:ascii="Arial" w:hAnsi="Arial" w:cs="Arial"/>
        </w:rPr>
        <w:t>A person who is asymptomatic positive for COVID-19 is not displaying symptoms of the virus but can still transmit the virus and pose a direct threat to the health of others.</w:t>
      </w:r>
    </w:p>
    <w:p w14:paraId="3207A9B5" w14:textId="77777777" w:rsidR="00AA55F9" w:rsidRDefault="00AA55F9" w:rsidP="00AA55F9">
      <w:pPr>
        <w:spacing w:after="0" w:line="240" w:lineRule="auto"/>
        <w:rPr>
          <w:rFonts w:ascii="Arial" w:hAnsi="Arial" w:cs="Arial"/>
        </w:rPr>
      </w:pPr>
    </w:p>
    <w:p w14:paraId="6B064D6F" w14:textId="77777777" w:rsidR="00AA55F9" w:rsidRDefault="00AA55F9" w:rsidP="00AA55F9">
      <w:pPr>
        <w:spacing w:after="0" w:line="240" w:lineRule="auto"/>
        <w:rPr>
          <w:rFonts w:ascii="Arial" w:hAnsi="Arial" w:cs="Arial"/>
        </w:rPr>
      </w:pPr>
      <w:r>
        <w:rPr>
          <w:rFonts w:ascii="Arial" w:hAnsi="Arial" w:cs="Arial"/>
        </w:rPr>
        <w:t>Our Isolation Procedures for asymptomatic or symptomatic diagnosed cases, along with those which are presumptive, are in accordance with the CDC. These procedures have been implemented specific to each case and will continue until Discontinuation of Transmission-Based Precautions are met per the CDC.</w:t>
      </w:r>
    </w:p>
    <w:p w14:paraId="6BD57C81" w14:textId="77777777" w:rsidR="00AA55F9" w:rsidRDefault="00AA55F9" w:rsidP="00AA55F9">
      <w:pPr>
        <w:spacing w:after="0" w:line="240" w:lineRule="auto"/>
        <w:rPr>
          <w:rFonts w:ascii="Arial" w:hAnsi="Arial" w:cs="Arial"/>
        </w:rPr>
      </w:pPr>
    </w:p>
    <w:p w14:paraId="78165154" w14:textId="77777777" w:rsidR="00AA55F9" w:rsidRDefault="00AA55F9" w:rsidP="00AA55F9">
      <w:pPr>
        <w:spacing w:after="0" w:line="240" w:lineRule="auto"/>
        <w:rPr>
          <w:rFonts w:ascii="Arial" w:hAnsi="Arial" w:cs="Arial"/>
        </w:rPr>
      </w:pPr>
      <w:r>
        <w:rPr>
          <w:rFonts w:ascii="Arial" w:hAnsi="Arial" w:cs="Arial"/>
        </w:rPr>
        <w:t xml:space="preserve">Each of our care levels has specific protocols in place to assist with our Isolation Procedures based on our community’s floorplan. In the event a positive resident returns to the community from a hospital, they will be quarantined in their private apartment. </w:t>
      </w:r>
    </w:p>
    <w:p w14:paraId="0B3AF616" w14:textId="77777777" w:rsidR="00AA55F9" w:rsidRDefault="00AA55F9" w:rsidP="00AA55F9">
      <w:pPr>
        <w:spacing w:after="0" w:line="240" w:lineRule="auto"/>
        <w:rPr>
          <w:rFonts w:ascii="Arial" w:hAnsi="Arial" w:cs="Arial"/>
        </w:rPr>
      </w:pPr>
    </w:p>
    <w:p w14:paraId="6FFF5320" w14:textId="77777777" w:rsidR="00AA55F9" w:rsidRDefault="00AA55F9" w:rsidP="00AA55F9">
      <w:pPr>
        <w:spacing w:after="0" w:line="240" w:lineRule="auto"/>
        <w:rPr>
          <w:rFonts w:ascii="Arial" w:hAnsi="Arial" w:cs="Arial"/>
        </w:rPr>
      </w:pPr>
      <w:r>
        <w:rPr>
          <w:rFonts w:ascii="Arial" w:hAnsi="Arial" w:cs="Arial"/>
        </w:rPr>
        <w:t>Specific to our associates, Buckner has adopted the CDC’s guidelines for “return to work criteria for healthcare personnel with suspected or confirmed COVID-19.” Associates will not be allowed to return to work until such criteria is met.</w:t>
      </w:r>
    </w:p>
    <w:p w14:paraId="3124E81D" w14:textId="77777777" w:rsidR="00AA55F9" w:rsidRDefault="00AA55F9" w:rsidP="00AA55F9">
      <w:pPr>
        <w:spacing w:after="0" w:line="240" w:lineRule="auto"/>
        <w:rPr>
          <w:rFonts w:ascii="Arial" w:hAnsi="Arial" w:cs="Arial"/>
        </w:rPr>
      </w:pPr>
    </w:p>
    <w:p w14:paraId="6FE9732E" w14:textId="77777777" w:rsidR="00AA55F9" w:rsidRDefault="00AA55F9" w:rsidP="00AA55F9">
      <w:pPr>
        <w:spacing w:after="0" w:line="240" w:lineRule="auto"/>
        <w:rPr>
          <w:rFonts w:ascii="Arial" w:hAnsi="Arial" w:cs="Arial"/>
        </w:rPr>
      </w:pPr>
      <w:r>
        <w:rPr>
          <w:rFonts w:ascii="Arial" w:hAnsi="Arial" w:cs="Arial"/>
        </w:rPr>
        <w:t xml:space="preserve">Contact tracing is helping identify those who </w:t>
      </w:r>
      <w:proofErr w:type="gramStart"/>
      <w:r>
        <w:rPr>
          <w:rFonts w:ascii="Arial" w:hAnsi="Arial" w:cs="Arial"/>
        </w:rPr>
        <w:t>came into contact with</w:t>
      </w:r>
      <w:proofErr w:type="gramEnd"/>
      <w:r>
        <w:rPr>
          <w:rFonts w:ascii="Arial" w:hAnsi="Arial" w:cs="Arial"/>
        </w:rPr>
        <w:t xml:space="preserve"> the positive individual, so they can follow CDC guidelines.</w:t>
      </w:r>
    </w:p>
    <w:p w14:paraId="608D551A" w14:textId="77777777" w:rsidR="00647D1E" w:rsidRPr="00993CF9" w:rsidRDefault="00647D1E" w:rsidP="00647D1E">
      <w:pPr>
        <w:spacing w:after="0" w:line="240" w:lineRule="auto"/>
        <w:rPr>
          <w:rFonts w:ascii="Arial" w:hAnsi="Arial" w:cs="Arial"/>
        </w:rPr>
      </w:pPr>
    </w:p>
    <w:p w14:paraId="547685AE" w14:textId="29069FE9" w:rsidR="00C12B24" w:rsidRPr="00993CF9" w:rsidRDefault="00647D1E" w:rsidP="00647D1E">
      <w:pPr>
        <w:spacing w:after="0" w:line="240" w:lineRule="auto"/>
        <w:rPr>
          <w:rFonts w:ascii="Arial" w:hAnsi="Arial" w:cs="Arial"/>
        </w:rPr>
      </w:pPr>
      <w:r w:rsidRPr="00993CF9">
        <w:rPr>
          <w:rFonts w:ascii="Arial" w:hAnsi="Arial" w:cs="Arial"/>
        </w:rPr>
        <w:t xml:space="preserve">In addition to this public notice, all available information is being disseminated directly to residents and their </w:t>
      </w:r>
      <w:r>
        <w:rPr>
          <w:rFonts w:ascii="Arial" w:hAnsi="Arial" w:cs="Arial"/>
        </w:rPr>
        <w:t>authorized emergency contacts</w:t>
      </w:r>
      <w:r w:rsidRPr="00993CF9">
        <w:rPr>
          <w:rFonts w:ascii="Arial" w:hAnsi="Arial" w:cs="Arial"/>
        </w:rPr>
        <w:t>, as well as staff and local health officials. If you have questions, please cal</w:t>
      </w:r>
      <w:r w:rsidR="00993CF9" w:rsidRPr="00993CF9">
        <w:rPr>
          <w:rFonts w:ascii="Arial" w:hAnsi="Arial" w:cs="Arial"/>
        </w:rPr>
        <w:t>l</w:t>
      </w:r>
      <w:r w:rsidR="006C6735">
        <w:rPr>
          <w:rFonts w:ascii="Arial" w:hAnsi="Arial" w:cs="Arial"/>
        </w:rPr>
        <w:t xml:space="preserve"> </w:t>
      </w:r>
      <w:r w:rsidR="00F3052B">
        <w:rPr>
          <w:rFonts w:ascii="Arial" w:hAnsi="Arial" w:cs="Arial"/>
        </w:rPr>
        <w:t>Ventana by Buckner</w:t>
      </w:r>
      <w:r w:rsidR="00993CF9" w:rsidRPr="00993CF9">
        <w:rPr>
          <w:rFonts w:ascii="Arial" w:hAnsi="Arial" w:cs="Arial"/>
        </w:rPr>
        <w:t xml:space="preserve"> at 855-754-3338.</w:t>
      </w:r>
      <w:r w:rsidR="003B0C3B">
        <w:rPr>
          <w:rFonts w:ascii="Arial" w:hAnsi="Arial" w:cs="Arial"/>
        </w:rPr>
        <w:t xml:space="preserve"> </w:t>
      </w:r>
      <w:r w:rsidR="003B0C3B" w:rsidRPr="003B0C3B">
        <w:rPr>
          <w:rFonts w:ascii="Arial" w:hAnsi="Arial" w:cs="Arial"/>
          <w:b/>
          <w:bCs/>
        </w:rPr>
        <w:t>More information about our coronavirus response is also available at BucknerRetirement.org</w:t>
      </w:r>
      <w:r w:rsidR="003B0C3B">
        <w:rPr>
          <w:rFonts w:ascii="Arial" w:hAnsi="Arial" w:cs="Arial"/>
        </w:rPr>
        <w:t>.</w:t>
      </w:r>
    </w:p>
    <w:sectPr w:rsidR="00C12B24" w:rsidRPr="00993C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6420" w14:textId="77777777" w:rsidR="00C12B24" w:rsidRDefault="00C12B24" w:rsidP="00C12B24">
      <w:pPr>
        <w:spacing w:after="0" w:line="240" w:lineRule="auto"/>
      </w:pPr>
      <w:r>
        <w:separator/>
      </w:r>
    </w:p>
  </w:endnote>
  <w:endnote w:type="continuationSeparator" w:id="0">
    <w:p w14:paraId="008BD987" w14:textId="77777777" w:rsidR="00C12B24" w:rsidRDefault="00C12B24" w:rsidP="00C1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A72A" w14:textId="77777777" w:rsidR="00C12B24" w:rsidRDefault="00C12B24" w:rsidP="00C12B24">
      <w:pPr>
        <w:spacing w:after="0" w:line="240" w:lineRule="auto"/>
      </w:pPr>
      <w:r>
        <w:separator/>
      </w:r>
    </w:p>
  </w:footnote>
  <w:footnote w:type="continuationSeparator" w:id="0">
    <w:p w14:paraId="5A7166D7" w14:textId="77777777" w:rsidR="00C12B24" w:rsidRDefault="00C12B24" w:rsidP="00C12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5C29"/>
    <w:multiLevelType w:val="multilevel"/>
    <w:tmpl w:val="CFA0E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93"/>
    <w:rsid w:val="00060842"/>
    <w:rsid w:val="000610D2"/>
    <w:rsid w:val="00093E5F"/>
    <w:rsid w:val="000B4EAF"/>
    <w:rsid w:val="000B7493"/>
    <w:rsid w:val="00100755"/>
    <w:rsid w:val="0012611B"/>
    <w:rsid w:val="001524DF"/>
    <w:rsid w:val="00152C54"/>
    <w:rsid w:val="00184FA2"/>
    <w:rsid w:val="0018776F"/>
    <w:rsid w:val="001B58D6"/>
    <w:rsid w:val="001C001B"/>
    <w:rsid w:val="001D5840"/>
    <w:rsid w:val="001D640D"/>
    <w:rsid w:val="001F3798"/>
    <w:rsid w:val="002110A4"/>
    <w:rsid w:val="00211715"/>
    <w:rsid w:val="00235EF4"/>
    <w:rsid w:val="00255ACB"/>
    <w:rsid w:val="00266A2F"/>
    <w:rsid w:val="00282FEC"/>
    <w:rsid w:val="002936B1"/>
    <w:rsid w:val="002A6892"/>
    <w:rsid w:val="002E0508"/>
    <w:rsid w:val="00300DA0"/>
    <w:rsid w:val="00305352"/>
    <w:rsid w:val="00330504"/>
    <w:rsid w:val="0034336C"/>
    <w:rsid w:val="00352BD5"/>
    <w:rsid w:val="00354E6D"/>
    <w:rsid w:val="003724E5"/>
    <w:rsid w:val="003956BB"/>
    <w:rsid w:val="003B0C3B"/>
    <w:rsid w:val="003B1AD2"/>
    <w:rsid w:val="003C07B4"/>
    <w:rsid w:val="003E3353"/>
    <w:rsid w:val="00485D49"/>
    <w:rsid w:val="004A4EC0"/>
    <w:rsid w:val="004B36D3"/>
    <w:rsid w:val="004C1E23"/>
    <w:rsid w:val="004E24C1"/>
    <w:rsid w:val="004E5032"/>
    <w:rsid w:val="004E5E73"/>
    <w:rsid w:val="004F6E7C"/>
    <w:rsid w:val="00500172"/>
    <w:rsid w:val="00506AF2"/>
    <w:rsid w:val="00515094"/>
    <w:rsid w:val="00543651"/>
    <w:rsid w:val="00552C5D"/>
    <w:rsid w:val="0057487D"/>
    <w:rsid w:val="00575CB6"/>
    <w:rsid w:val="0059537C"/>
    <w:rsid w:val="005B04D2"/>
    <w:rsid w:val="005C0FA3"/>
    <w:rsid w:val="005C685A"/>
    <w:rsid w:val="00602C52"/>
    <w:rsid w:val="006055CE"/>
    <w:rsid w:val="00620FBE"/>
    <w:rsid w:val="00647D1E"/>
    <w:rsid w:val="00655F44"/>
    <w:rsid w:val="00666355"/>
    <w:rsid w:val="0067669F"/>
    <w:rsid w:val="00681FF5"/>
    <w:rsid w:val="006B4ABF"/>
    <w:rsid w:val="006C6735"/>
    <w:rsid w:val="006D2E61"/>
    <w:rsid w:val="006E312E"/>
    <w:rsid w:val="006F6A30"/>
    <w:rsid w:val="00704B14"/>
    <w:rsid w:val="00711DCE"/>
    <w:rsid w:val="0071451B"/>
    <w:rsid w:val="00715BDD"/>
    <w:rsid w:val="00727847"/>
    <w:rsid w:val="0075794C"/>
    <w:rsid w:val="00761AEC"/>
    <w:rsid w:val="00765888"/>
    <w:rsid w:val="007868CD"/>
    <w:rsid w:val="00796FBF"/>
    <w:rsid w:val="007D5110"/>
    <w:rsid w:val="007E2566"/>
    <w:rsid w:val="007F0DA0"/>
    <w:rsid w:val="007F74A1"/>
    <w:rsid w:val="0080298C"/>
    <w:rsid w:val="008059CB"/>
    <w:rsid w:val="0082160E"/>
    <w:rsid w:val="00833129"/>
    <w:rsid w:val="00844F3F"/>
    <w:rsid w:val="0087601C"/>
    <w:rsid w:val="008A67F7"/>
    <w:rsid w:val="008C23DB"/>
    <w:rsid w:val="008E13DF"/>
    <w:rsid w:val="008E2B4F"/>
    <w:rsid w:val="008F3918"/>
    <w:rsid w:val="00914C79"/>
    <w:rsid w:val="009178B9"/>
    <w:rsid w:val="00943088"/>
    <w:rsid w:val="009432F4"/>
    <w:rsid w:val="00977735"/>
    <w:rsid w:val="0099191A"/>
    <w:rsid w:val="00993CF9"/>
    <w:rsid w:val="009A1294"/>
    <w:rsid w:val="009A2EE2"/>
    <w:rsid w:val="009B46C4"/>
    <w:rsid w:val="009C4862"/>
    <w:rsid w:val="009D068D"/>
    <w:rsid w:val="009E1024"/>
    <w:rsid w:val="00A13015"/>
    <w:rsid w:val="00A14338"/>
    <w:rsid w:val="00A30B49"/>
    <w:rsid w:val="00A317B5"/>
    <w:rsid w:val="00A321AC"/>
    <w:rsid w:val="00A37807"/>
    <w:rsid w:val="00A52BC8"/>
    <w:rsid w:val="00A55790"/>
    <w:rsid w:val="00A620B6"/>
    <w:rsid w:val="00A820D3"/>
    <w:rsid w:val="00AA55F9"/>
    <w:rsid w:val="00AC4BA3"/>
    <w:rsid w:val="00AD5338"/>
    <w:rsid w:val="00AD5D8D"/>
    <w:rsid w:val="00B03007"/>
    <w:rsid w:val="00B25E05"/>
    <w:rsid w:val="00B3303A"/>
    <w:rsid w:val="00B43EC6"/>
    <w:rsid w:val="00B476E4"/>
    <w:rsid w:val="00B646BE"/>
    <w:rsid w:val="00B76093"/>
    <w:rsid w:val="00B84D21"/>
    <w:rsid w:val="00B85FC8"/>
    <w:rsid w:val="00B91F3D"/>
    <w:rsid w:val="00B9268D"/>
    <w:rsid w:val="00BF50F1"/>
    <w:rsid w:val="00C12B24"/>
    <w:rsid w:val="00C85F16"/>
    <w:rsid w:val="00C9380F"/>
    <w:rsid w:val="00CD18CC"/>
    <w:rsid w:val="00CD2D74"/>
    <w:rsid w:val="00CE33CD"/>
    <w:rsid w:val="00CF30CC"/>
    <w:rsid w:val="00CF3E01"/>
    <w:rsid w:val="00D0189D"/>
    <w:rsid w:val="00D1549D"/>
    <w:rsid w:val="00D225D6"/>
    <w:rsid w:val="00D26D32"/>
    <w:rsid w:val="00D41C75"/>
    <w:rsid w:val="00D8350A"/>
    <w:rsid w:val="00D91708"/>
    <w:rsid w:val="00DD7358"/>
    <w:rsid w:val="00DE33B0"/>
    <w:rsid w:val="00DF0461"/>
    <w:rsid w:val="00E41EB0"/>
    <w:rsid w:val="00E51ACB"/>
    <w:rsid w:val="00E909F3"/>
    <w:rsid w:val="00EC2084"/>
    <w:rsid w:val="00F07E72"/>
    <w:rsid w:val="00F17A67"/>
    <w:rsid w:val="00F3052B"/>
    <w:rsid w:val="00F44205"/>
    <w:rsid w:val="00F54840"/>
    <w:rsid w:val="00F61FAE"/>
    <w:rsid w:val="00F840A3"/>
    <w:rsid w:val="00FA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A409"/>
  <w15:chartTrackingRefBased/>
  <w15:docId w15:val="{9CEAB825-E99E-4D62-A21E-1A9D804E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24"/>
  </w:style>
  <w:style w:type="paragraph" w:styleId="Footer">
    <w:name w:val="footer"/>
    <w:basedOn w:val="Normal"/>
    <w:link w:val="FooterChar"/>
    <w:uiPriority w:val="99"/>
    <w:unhideWhenUsed/>
    <w:rsid w:val="00C1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24"/>
  </w:style>
  <w:style w:type="paragraph" w:styleId="BalloonText">
    <w:name w:val="Balloon Text"/>
    <w:basedOn w:val="Normal"/>
    <w:link w:val="BalloonTextChar"/>
    <w:uiPriority w:val="99"/>
    <w:semiHidden/>
    <w:unhideWhenUsed/>
    <w:rsid w:val="00993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2199">
      <w:bodyDiv w:val="1"/>
      <w:marLeft w:val="0"/>
      <w:marRight w:val="0"/>
      <w:marTop w:val="0"/>
      <w:marBottom w:val="0"/>
      <w:divBdr>
        <w:top w:val="none" w:sz="0" w:space="0" w:color="auto"/>
        <w:left w:val="none" w:sz="0" w:space="0" w:color="auto"/>
        <w:bottom w:val="none" w:sz="0" w:space="0" w:color="auto"/>
        <w:right w:val="none" w:sz="0" w:space="0" w:color="auto"/>
      </w:divBdr>
    </w:div>
    <w:div w:id="12907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9D861FB6E124AA568C5DCB15238F7" ma:contentTypeVersion="10" ma:contentTypeDescription="Create a new document." ma:contentTypeScope="" ma:versionID="c4e266287c0d2eab2426e993ed95e8a2">
  <xsd:schema xmlns:xsd="http://www.w3.org/2001/XMLSchema" xmlns:xs="http://www.w3.org/2001/XMLSchema" xmlns:p="http://schemas.microsoft.com/office/2006/metadata/properties" xmlns:ns3="81f78a11-c67d-4fe6-9d3a-16e1cc72b196" targetNamespace="http://schemas.microsoft.com/office/2006/metadata/properties" ma:root="true" ma:fieldsID="09e31fbb569062da9c9d4c1fd10a86e7" ns3:_="">
    <xsd:import namespace="81f78a11-c67d-4fe6-9d3a-16e1cc72b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78a11-c67d-4fe6-9d3a-16e1cc72b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045B5-5578-4C97-967A-5525FFE3B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78a11-c67d-4fe6-9d3a-16e1cc72b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58947-8FBB-40A8-9DDB-D1872E4C7C68}">
  <ds:schemaRefs>
    <ds:schemaRef ds:uri="http://schemas.microsoft.com/sharepoint/v3/contenttype/forms"/>
  </ds:schemaRefs>
</ds:datastoreItem>
</file>

<file path=customXml/itemProps3.xml><?xml version="1.0" encoding="utf-8"?>
<ds:datastoreItem xmlns:ds="http://schemas.openxmlformats.org/officeDocument/2006/customXml" ds:itemID="{903BDCD2-6F56-476C-B8D6-E30BC09EDA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Collins</dc:creator>
  <cp:keywords/>
  <dc:description/>
  <cp:lastModifiedBy>Christopher Ruth</cp:lastModifiedBy>
  <cp:revision>3</cp:revision>
  <cp:lastPrinted>2020-03-31T17:39:00Z</cp:lastPrinted>
  <dcterms:created xsi:type="dcterms:W3CDTF">2021-07-16T18:35:00Z</dcterms:created>
  <dcterms:modified xsi:type="dcterms:W3CDTF">2021-07-16T18:41:00Z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0x010100D569D861FB6E124AA568C5DCB15238F7</vt:lpwstr>
  </property>
</Properties>
</file>